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  <w:bookmarkStart w:id="0" w:name="_GoBack"/>
      <w:bookmarkEnd w:id="0"/>
      <w:r w:rsidRPr="00FF7FC2">
        <w:rPr>
          <w:rFonts w:hint="eastAsia"/>
          <w:color w:val="auto"/>
        </w:rPr>
        <w:t>様式第１号</w:t>
      </w:r>
      <w:r w:rsidR="00A715B7" w:rsidRPr="00FF7FC2">
        <w:rPr>
          <w:rFonts w:hint="eastAsia"/>
          <w:color w:val="auto"/>
        </w:rPr>
        <w:t>（第４条関係）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57554F">
      <w:pPr>
        <w:ind w:left="280" w:hangingChars="100" w:hanging="280"/>
        <w:jc w:val="center"/>
        <w:rPr>
          <w:rFonts w:hint="eastAsia"/>
          <w:color w:val="auto"/>
          <w:sz w:val="28"/>
        </w:rPr>
      </w:pPr>
      <w:r w:rsidRPr="00FF7FC2">
        <w:rPr>
          <w:rFonts w:hint="eastAsia"/>
          <w:color w:val="auto"/>
          <w:sz w:val="28"/>
        </w:rPr>
        <w:t>受託</w:t>
      </w:r>
      <w:r w:rsidR="002B3DBC" w:rsidRPr="00FF7FC2">
        <w:rPr>
          <w:rFonts w:hint="eastAsia"/>
          <w:color w:val="auto"/>
          <w:sz w:val="28"/>
        </w:rPr>
        <w:t>研究等申込書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2B3DBC">
      <w:pPr>
        <w:ind w:left="210" w:hangingChars="100" w:hanging="210"/>
        <w:jc w:val="right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　　年　　月　　日</w:t>
      </w:r>
    </w:p>
    <w:p w:rsidR="002B3DBC" w:rsidRPr="00FF7FC2" w:rsidRDefault="002B3DBC">
      <w:pPr>
        <w:ind w:left="210" w:hangingChars="100" w:hanging="210"/>
        <w:jc w:val="right"/>
        <w:rPr>
          <w:rFonts w:hint="eastAsia"/>
          <w:color w:val="auto"/>
        </w:rPr>
      </w:pPr>
    </w:p>
    <w:p w:rsidR="002B3DBC" w:rsidRPr="00FF7FC2" w:rsidRDefault="002B3DBC">
      <w:pPr>
        <w:ind w:left="210" w:hangingChars="100" w:hanging="210"/>
        <w:jc w:val="right"/>
        <w:rPr>
          <w:rFonts w:hint="eastAsia"/>
          <w:color w:val="auto"/>
        </w:rPr>
      </w:pPr>
    </w:p>
    <w:p w:rsidR="002B3DBC" w:rsidRPr="00FF7FC2" w:rsidRDefault="00A715B7">
      <w:pPr>
        <w:ind w:leftChars="100" w:left="210"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>公立大学法人</w:t>
      </w:r>
      <w:r w:rsidR="00FC409F">
        <w:rPr>
          <w:rFonts w:hint="eastAsia"/>
          <w:color w:val="auto"/>
        </w:rPr>
        <w:t>公立</w:t>
      </w:r>
      <w:r w:rsidR="002B3DBC" w:rsidRPr="00FF7FC2">
        <w:rPr>
          <w:rFonts w:hint="eastAsia"/>
          <w:color w:val="auto"/>
        </w:rPr>
        <w:t>鳥取環境大学理事長　様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　　　　　　　　　　　　　　　　　　　申込者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　　　　　　　　　　　　　　　　　　　住　所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　　　　　　　　　　　　　　　　　　　氏　名（名称、代表者）　　　　　　　　　印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</w:p>
    <w:p w:rsidR="002B3DBC" w:rsidRPr="00FF7FC2" w:rsidRDefault="0057554F">
      <w:pPr>
        <w:ind w:leftChars="100" w:left="210"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>公立大学法人</w:t>
      </w:r>
      <w:r w:rsidR="00FC409F">
        <w:rPr>
          <w:rFonts w:hint="eastAsia"/>
          <w:color w:val="auto"/>
        </w:rPr>
        <w:t>公立</w:t>
      </w:r>
      <w:r w:rsidRPr="00FF7FC2">
        <w:rPr>
          <w:rFonts w:hint="eastAsia"/>
          <w:color w:val="auto"/>
        </w:rPr>
        <w:t>鳥</w:t>
      </w:r>
      <w:r w:rsidR="002B3DBC" w:rsidRPr="00FF7FC2">
        <w:rPr>
          <w:rFonts w:hint="eastAsia"/>
          <w:color w:val="auto"/>
        </w:rPr>
        <w:t>取環境大学受託研究等取扱規程第</w:t>
      </w:r>
      <w:r w:rsidRPr="00FF7FC2">
        <w:rPr>
          <w:rFonts w:hint="eastAsia"/>
          <w:color w:val="auto"/>
        </w:rPr>
        <w:t>４</w:t>
      </w:r>
      <w:r w:rsidR="002B3DBC" w:rsidRPr="00FF7FC2">
        <w:rPr>
          <w:rFonts w:hint="eastAsia"/>
          <w:color w:val="auto"/>
        </w:rPr>
        <w:t>条の規定に基づき</w:t>
      </w:r>
      <w:r w:rsidR="00B655E6" w:rsidRPr="00FF7FC2">
        <w:rPr>
          <w:rFonts w:hint="eastAsia"/>
          <w:color w:val="auto"/>
        </w:rPr>
        <w:t>、</w:t>
      </w:r>
      <w:r w:rsidR="002B3DBC" w:rsidRPr="00FF7FC2">
        <w:rPr>
          <w:rFonts w:hint="eastAsia"/>
          <w:color w:val="auto"/>
        </w:rPr>
        <w:t>下記のとおり</w:t>
      </w:r>
      <w:r w:rsidRPr="00FF7FC2">
        <w:rPr>
          <w:rFonts w:hint="eastAsia"/>
          <w:color w:val="auto"/>
        </w:rPr>
        <w:t>受託</w:t>
      </w:r>
      <w:r w:rsidR="002B3DBC" w:rsidRPr="00FF7FC2">
        <w:rPr>
          <w:rFonts w:hint="eastAsia"/>
          <w:color w:val="auto"/>
        </w:rPr>
        <w:t>研究等の申込をします。</w:t>
      </w:r>
    </w:p>
    <w:p w:rsidR="002B3DBC" w:rsidRPr="00FF7FC2" w:rsidRDefault="002B3DBC">
      <w:pPr>
        <w:ind w:leftChars="100" w:left="210" w:firstLineChars="100" w:firstLine="210"/>
        <w:rPr>
          <w:rFonts w:hint="eastAsia"/>
          <w:color w:val="auto"/>
        </w:rPr>
      </w:pPr>
    </w:p>
    <w:p w:rsidR="002B3DBC" w:rsidRPr="00FF7FC2" w:rsidRDefault="002B3DBC">
      <w:pPr>
        <w:pStyle w:val="a8"/>
        <w:rPr>
          <w:rFonts w:hint="eastAsia"/>
        </w:rPr>
      </w:pPr>
      <w:r w:rsidRPr="00FF7FC2">
        <w:rPr>
          <w:rFonts w:hint="eastAsia"/>
        </w:rPr>
        <w:t>記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１　</w:t>
      </w:r>
      <w:r w:rsidRPr="00FF7FC2">
        <w:rPr>
          <w:rFonts w:hint="eastAsia"/>
          <w:color w:val="auto"/>
          <w:spacing w:val="140"/>
          <w:fitText w:val="1680" w:id="1803870976"/>
        </w:rPr>
        <w:t>研究題</w:t>
      </w:r>
      <w:r w:rsidRPr="00FF7FC2">
        <w:rPr>
          <w:rFonts w:hint="eastAsia"/>
          <w:color w:val="auto"/>
          <w:fitText w:val="1680" w:id="1803870976"/>
        </w:rPr>
        <w:t>目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２　</w:t>
      </w:r>
      <w:r w:rsidRPr="00FF7FC2">
        <w:rPr>
          <w:rFonts w:hint="eastAsia"/>
          <w:color w:val="auto"/>
          <w:fitText w:val="1680" w:id="1803870977"/>
        </w:rPr>
        <w:t>研究目的及び内容</w:t>
      </w:r>
      <w:r w:rsidRPr="00FF7FC2">
        <w:rPr>
          <w:rFonts w:hint="eastAsia"/>
          <w:color w:val="auto"/>
        </w:rPr>
        <w:t xml:space="preserve">　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３　</w:t>
      </w:r>
      <w:r w:rsidRPr="00FF7FC2">
        <w:rPr>
          <w:rFonts w:hint="eastAsia"/>
          <w:color w:val="auto"/>
          <w:spacing w:val="140"/>
          <w:fitText w:val="1680" w:id="1803870978"/>
        </w:rPr>
        <w:t>実施期</w:t>
      </w:r>
      <w:r w:rsidRPr="00FF7FC2">
        <w:rPr>
          <w:rFonts w:hint="eastAsia"/>
          <w:color w:val="auto"/>
          <w:fitText w:val="1680" w:id="1803870978"/>
        </w:rPr>
        <w:t>間</w:t>
      </w:r>
      <w:r w:rsidRPr="00FF7FC2">
        <w:rPr>
          <w:rFonts w:hint="eastAsia"/>
          <w:color w:val="auto"/>
        </w:rPr>
        <w:t xml:space="preserve">　　　　　年　　月　　日から　　　　年　　月　　日まで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４　</w:t>
      </w:r>
      <w:r w:rsidRPr="00FF7FC2">
        <w:rPr>
          <w:rFonts w:hint="eastAsia"/>
          <w:color w:val="auto"/>
          <w:spacing w:val="262"/>
          <w:fitText w:val="1680" w:id="1803870979"/>
        </w:rPr>
        <w:t>研究</w:t>
      </w:r>
      <w:r w:rsidRPr="00FF7FC2">
        <w:rPr>
          <w:rFonts w:hint="eastAsia"/>
          <w:color w:val="auto"/>
          <w:spacing w:val="1"/>
          <w:fitText w:val="1680" w:id="1803870979"/>
        </w:rPr>
        <w:t>費</w:t>
      </w:r>
      <w:r w:rsidRPr="00FF7FC2">
        <w:rPr>
          <w:rFonts w:hint="eastAsia"/>
          <w:color w:val="auto"/>
        </w:rPr>
        <w:t xml:space="preserve">　　　　　　　　　　　　　　　　　円（内訳は別紙のとおり）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５　</w:t>
      </w:r>
      <w:r w:rsidRPr="00FF7FC2">
        <w:rPr>
          <w:rFonts w:hint="eastAsia"/>
          <w:color w:val="auto"/>
          <w:spacing w:val="140"/>
          <w:fitText w:val="1680" w:id="1803870980"/>
        </w:rPr>
        <w:t>実施場</w:t>
      </w:r>
      <w:r w:rsidRPr="00FF7FC2">
        <w:rPr>
          <w:rFonts w:hint="eastAsia"/>
          <w:color w:val="auto"/>
          <w:fitText w:val="1680" w:id="1803870980"/>
        </w:rPr>
        <w:t>所</w:t>
      </w:r>
      <w:r w:rsidRPr="00FF7FC2">
        <w:rPr>
          <w:rFonts w:hint="eastAsia"/>
          <w:color w:val="auto"/>
        </w:rPr>
        <w:t xml:space="preserve">　</w:t>
      </w:r>
    </w:p>
    <w:p w:rsidR="002B3DBC" w:rsidRPr="00FF7FC2" w:rsidRDefault="002B3DBC">
      <w:pPr>
        <w:ind w:firstLineChars="100" w:firstLine="21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６　</w:t>
      </w:r>
      <w:r w:rsidRPr="00FF7FC2">
        <w:rPr>
          <w:rFonts w:hint="eastAsia"/>
          <w:color w:val="auto"/>
          <w:spacing w:val="79"/>
          <w:fitText w:val="1680" w:id="1803870981"/>
        </w:rPr>
        <w:t>担当教員</w:t>
      </w:r>
      <w:r w:rsidRPr="00FF7FC2">
        <w:rPr>
          <w:rFonts w:hint="eastAsia"/>
          <w:color w:val="auto"/>
          <w:fitText w:val="1680" w:id="1803870981"/>
        </w:rPr>
        <w:t>名</w:t>
      </w:r>
      <w:r w:rsidRPr="00FF7FC2">
        <w:rPr>
          <w:rFonts w:hint="eastAsia"/>
          <w:color w:val="auto"/>
        </w:rPr>
        <w:t xml:space="preserve">　（所属・職・氏名）</w:t>
      </w:r>
    </w:p>
    <w:p w:rsidR="002B3DBC" w:rsidRPr="00FF7FC2" w:rsidRDefault="002B3DBC" w:rsidP="008160A1">
      <w:pPr>
        <w:ind w:leftChars="100" w:left="2730" w:hangingChars="1200" w:hanging="2520"/>
        <w:rPr>
          <w:rFonts w:hint="eastAsia"/>
          <w:color w:val="auto"/>
        </w:rPr>
      </w:pPr>
      <w:r w:rsidRPr="00FF7FC2">
        <w:rPr>
          <w:rFonts w:hint="eastAsia"/>
          <w:color w:val="auto"/>
        </w:rPr>
        <w:t xml:space="preserve">７　</w:t>
      </w:r>
      <w:r w:rsidRPr="00FF7FC2">
        <w:rPr>
          <w:rFonts w:hint="eastAsia"/>
          <w:color w:val="auto"/>
          <w:spacing w:val="140"/>
          <w:fitText w:val="1680" w:id="1803870982"/>
        </w:rPr>
        <w:t>提供物</w:t>
      </w:r>
      <w:r w:rsidRPr="00FF7FC2">
        <w:rPr>
          <w:rFonts w:hint="eastAsia"/>
          <w:color w:val="auto"/>
          <w:fitText w:val="1680" w:id="1803870982"/>
        </w:rPr>
        <w:t>品</w:t>
      </w:r>
    </w:p>
    <w:p w:rsidR="002B3DBC" w:rsidRPr="00FF7FC2" w:rsidRDefault="002B3DBC">
      <w:pPr>
        <w:rPr>
          <w:rFonts w:hint="eastAsia"/>
          <w:color w:val="auto"/>
        </w:rPr>
      </w:pPr>
    </w:p>
    <w:p w:rsidR="002B3DBC" w:rsidRPr="00FF7FC2" w:rsidRDefault="002B3DBC">
      <w:pPr>
        <w:ind w:leftChars="7" w:left="225" w:hangingChars="100" w:hanging="210"/>
        <w:rPr>
          <w:color w:val="auto"/>
        </w:rPr>
      </w:pPr>
      <w:r w:rsidRPr="00FF7FC2">
        <w:rPr>
          <w:rFonts w:hint="eastAsia"/>
          <w:color w:val="auto"/>
        </w:rPr>
        <w:t>※　上記の他に、あらかじめ担当教員と協議の上、研究方法、実施体制及び研究スケジュール等について記載した資料を添付することが望ましい。</w:t>
      </w:r>
    </w:p>
    <w:p w:rsidR="002B3DBC" w:rsidRPr="00FF7FC2" w:rsidRDefault="002B3DBC">
      <w:pPr>
        <w:ind w:left="210" w:hangingChars="100" w:hanging="210"/>
        <w:rPr>
          <w:rFonts w:hint="eastAsia"/>
          <w:color w:val="auto"/>
        </w:rPr>
      </w:pPr>
      <w:r w:rsidRPr="00FF7FC2">
        <w:rPr>
          <w:color w:val="auto"/>
        </w:rPr>
        <w:br w:type="page"/>
      </w:r>
      <w:r w:rsidRPr="00FF7FC2">
        <w:rPr>
          <w:rFonts w:hint="eastAsia"/>
          <w:color w:val="auto"/>
        </w:rPr>
        <w:lastRenderedPageBreak/>
        <w:t>（別紙）</w:t>
      </w:r>
    </w:p>
    <w:p w:rsidR="002B3DBC" w:rsidRPr="00FF7FC2" w:rsidRDefault="00FF7FC2">
      <w:pPr>
        <w:ind w:left="280" w:hangingChars="100" w:hanging="280"/>
        <w:jc w:val="center"/>
        <w:rPr>
          <w:rFonts w:hint="eastAsia"/>
          <w:color w:val="auto"/>
          <w:sz w:val="28"/>
        </w:rPr>
      </w:pPr>
      <w:r w:rsidRPr="00FF7FC2">
        <w:rPr>
          <w:rFonts w:hint="eastAsia"/>
          <w:color w:val="auto"/>
          <w:sz w:val="28"/>
        </w:rPr>
        <w:t>研究</w:t>
      </w:r>
      <w:r w:rsidR="002B3DBC" w:rsidRPr="00FF7FC2">
        <w:rPr>
          <w:rFonts w:hint="eastAsia"/>
          <w:color w:val="auto"/>
          <w:sz w:val="28"/>
        </w:rPr>
        <w:t>費算定内訳書</w:t>
      </w:r>
    </w:p>
    <w:p w:rsidR="002B3DBC" w:rsidRPr="00FF7FC2" w:rsidRDefault="002B3DBC">
      <w:pPr>
        <w:rPr>
          <w:rFonts w:hint="eastAsia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23"/>
        <w:gridCol w:w="2126"/>
        <w:gridCol w:w="3925"/>
      </w:tblGrid>
      <w:tr w:rsidR="002B3DBC" w:rsidRPr="00FF7FC2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</w:tcPr>
          <w:p w:rsidR="002B3DBC" w:rsidRPr="00FF7FC2" w:rsidRDefault="002B3DBC">
            <w:pPr>
              <w:pStyle w:val="a8"/>
              <w:rPr>
                <w:rFonts w:hint="eastAsia"/>
              </w:rPr>
            </w:pPr>
            <w:r w:rsidRPr="00FF7FC2">
              <w:rPr>
                <w:rFonts w:hint="eastAsia"/>
              </w:rPr>
              <w:t>科　　　　目</w:t>
            </w:r>
          </w:p>
        </w:tc>
        <w:tc>
          <w:tcPr>
            <w:tcW w:w="2126" w:type="dxa"/>
            <w:vAlign w:val="center"/>
          </w:tcPr>
          <w:p w:rsidR="002B3DBC" w:rsidRPr="00FF7FC2" w:rsidRDefault="002B3DBC">
            <w:pPr>
              <w:pStyle w:val="a8"/>
              <w:rPr>
                <w:rFonts w:hint="eastAsia"/>
              </w:rPr>
            </w:pPr>
            <w:r w:rsidRPr="00FF7FC2">
              <w:rPr>
                <w:rFonts w:hint="eastAsia"/>
              </w:rPr>
              <w:t>金　　額（円）</w:t>
            </w:r>
          </w:p>
        </w:tc>
        <w:tc>
          <w:tcPr>
            <w:tcW w:w="3925" w:type="dxa"/>
          </w:tcPr>
          <w:p w:rsidR="002B3DBC" w:rsidRPr="00FF7FC2" w:rsidRDefault="002B3DBC">
            <w:pPr>
              <w:jc w:val="center"/>
              <w:rPr>
                <w:rFonts w:hint="eastAsia"/>
                <w:color w:val="auto"/>
              </w:rPr>
            </w:pPr>
            <w:r w:rsidRPr="00FF7FC2">
              <w:rPr>
                <w:rFonts w:hint="eastAsia"/>
                <w:color w:val="auto"/>
              </w:rPr>
              <w:t>内　　　　訳</w:t>
            </w:r>
          </w:p>
        </w:tc>
      </w:tr>
      <w:tr w:rsidR="002B3DBC" w:rsidRPr="00FF7FC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41" w:type="dxa"/>
            <w:gridSpan w:val="2"/>
            <w:tcBorders>
              <w:bottom w:val="nil"/>
            </w:tcBorders>
          </w:tcPr>
          <w:p w:rsidR="002B3DBC" w:rsidRPr="00FF7FC2" w:rsidRDefault="002B3DBC">
            <w:pPr>
              <w:jc w:val="distribute"/>
              <w:rPr>
                <w:rFonts w:hint="eastAsia"/>
                <w:color w:val="auto"/>
              </w:rPr>
            </w:pPr>
            <w:r w:rsidRPr="00FF7FC2">
              <w:rPr>
                <w:rFonts w:hint="eastAsia"/>
                <w:color w:val="auto"/>
              </w:rPr>
              <w:t>研究費</w:t>
            </w:r>
          </w:p>
        </w:tc>
        <w:tc>
          <w:tcPr>
            <w:tcW w:w="2126" w:type="dxa"/>
            <w:vMerge w:val="restart"/>
          </w:tcPr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</w:tc>
        <w:tc>
          <w:tcPr>
            <w:tcW w:w="3925" w:type="dxa"/>
            <w:vMerge w:val="restart"/>
          </w:tcPr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</w:tr>
      <w:tr w:rsidR="002B3DBC" w:rsidRPr="00FF7FC2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218" w:type="dxa"/>
            <w:tcBorders>
              <w:top w:val="nil"/>
              <w:right w:val="nil"/>
            </w:tcBorders>
          </w:tcPr>
          <w:p w:rsidR="002B3DBC" w:rsidRDefault="002B3DBC">
            <w:pPr>
              <w:jc w:val="distribute"/>
              <w:rPr>
                <w:rFonts w:hint="eastAsia"/>
                <w:color w:val="auto"/>
              </w:rPr>
            </w:pPr>
          </w:p>
          <w:p w:rsidR="008160A1" w:rsidRPr="00FF7FC2" w:rsidRDefault="008160A1">
            <w:pPr>
              <w:jc w:val="distribute"/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  <w:tc>
          <w:tcPr>
            <w:tcW w:w="2223" w:type="dxa"/>
            <w:tcBorders>
              <w:top w:val="nil"/>
              <w:left w:val="nil"/>
            </w:tcBorders>
          </w:tcPr>
          <w:p w:rsidR="002B3DBC" w:rsidRPr="00FF7FC2" w:rsidRDefault="00856CBA">
            <w:pPr>
              <w:rPr>
                <w:rFonts w:hint="eastAsia"/>
                <w:color w:val="auto"/>
              </w:rPr>
            </w:pPr>
            <w:r w:rsidRPr="00FF7FC2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60960</wp:posOffset>
                      </wp:positionV>
                      <wp:extent cx="1314450" cy="1579245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579245"/>
                              </a:xfrm>
                              <a:prstGeom prst="bracketPair">
                                <a:avLst>
                                  <a:gd name="adj" fmla="val 7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1AB0" w:rsidRDefault="00A91AB0">
                                  <w:pPr>
                                    <w:rPr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設備備品費、消耗品費、旅費、謝金・賃金、役務費、委託費、その他</w:t>
                                  </w:r>
                                  <w:r>
                                    <w:rPr>
                                      <w:rFonts w:hint="eastAsia"/>
                                      <w:w w:val="73"/>
                                    </w:rPr>
                                    <w:t>（賃借料、文献購入料、光熱水費、通信運搬費、印刷製本費、借料・損料、会議費、手数料等）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1.45pt;margin-top:4.8pt;width:103.5pt;height:1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" adj="1575">
                      <v:textbox>
                        <w:txbxContent>
                          <w:p w:rsidR="00A91AB0" w:rsidRDefault="00A91AB0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設備備品費、消耗品費、旅費、謝金・賃金、役務費、委託費、その他</w:t>
                            </w:r>
                            <w:r>
                              <w:rPr>
                                <w:rFonts w:hint="eastAsia"/>
                                <w:w w:val="73"/>
                              </w:rPr>
                              <w:t>（賃借料、文献購入料、光熱水費、通信運搬費、印刷製本費、借料・損料、会議費、手数料等）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  <w:tc>
          <w:tcPr>
            <w:tcW w:w="2126" w:type="dxa"/>
            <w:vMerge/>
          </w:tcPr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  <w:tc>
          <w:tcPr>
            <w:tcW w:w="3925" w:type="dxa"/>
            <w:vMerge/>
          </w:tcPr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</w:tr>
      <w:tr w:rsidR="002B3DBC" w:rsidRPr="00FF7FC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41" w:type="dxa"/>
            <w:gridSpan w:val="2"/>
            <w:vAlign w:val="center"/>
          </w:tcPr>
          <w:p w:rsidR="002B3DBC" w:rsidRPr="00FF7FC2" w:rsidRDefault="002B3DBC">
            <w:pPr>
              <w:jc w:val="distribute"/>
              <w:rPr>
                <w:rFonts w:hint="eastAsia"/>
                <w:color w:val="auto"/>
              </w:rPr>
            </w:pPr>
            <w:r w:rsidRPr="00FF7FC2">
              <w:rPr>
                <w:rFonts w:hint="eastAsia"/>
                <w:color w:val="auto"/>
              </w:rPr>
              <w:t>管理経費</w:t>
            </w:r>
          </w:p>
        </w:tc>
        <w:tc>
          <w:tcPr>
            <w:tcW w:w="2126" w:type="dxa"/>
            <w:vAlign w:val="center"/>
          </w:tcPr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</w:tc>
        <w:tc>
          <w:tcPr>
            <w:tcW w:w="3925" w:type="dxa"/>
          </w:tcPr>
          <w:p w:rsidR="002B3DBC" w:rsidRPr="008160A1" w:rsidRDefault="008160A1" w:rsidP="008160A1">
            <w:pPr>
              <w:ind w:left="180" w:hangingChars="100" w:hanging="180"/>
              <w:rPr>
                <w:rFonts w:hint="eastAsia"/>
                <w:color w:val="auto"/>
                <w:sz w:val="18"/>
                <w:szCs w:val="18"/>
              </w:rPr>
            </w:pPr>
            <w:r w:rsidRPr="008160A1">
              <w:rPr>
                <w:rFonts w:hint="eastAsia"/>
                <w:color w:val="auto"/>
                <w:sz w:val="18"/>
                <w:szCs w:val="18"/>
              </w:rPr>
              <w:t>間接経費</w:t>
            </w:r>
            <w:r>
              <w:rPr>
                <w:rFonts w:hint="eastAsia"/>
                <w:color w:val="auto"/>
                <w:sz w:val="18"/>
                <w:szCs w:val="18"/>
              </w:rPr>
              <w:t>:</w:t>
            </w:r>
            <w:r w:rsidRPr="008160A1">
              <w:rPr>
                <w:rFonts w:hint="eastAsia"/>
                <w:color w:val="auto"/>
                <w:sz w:val="18"/>
                <w:szCs w:val="18"/>
              </w:rPr>
              <w:t>直接経費(研究費)の10％</w:t>
            </w:r>
          </w:p>
        </w:tc>
      </w:tr>
      <w:tr w:rsidR="002B3DBC" w:rsidRPr="00FF7FC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41" w:type="dxa"/>
            <w:gridSpan w:val="2"/>
            <w:vAlign w:val="center"/>
          </w:tcPr>
          <w:p w:rsidR="002B3DBC" w:rsidRPr="00FF7FC2" w:rsidRDefault="002B3DBC">
            <w:pPr>
              <w:jc w:val="distribute"/>
              <w:rPr>
                <w:rFonts w:hint="eastAsia"/>
                <w:color w:val="auto"/>
              </w:rPr>
            </w:pPr>
          </w:p>
        </w:tc>
        <w:tc>
          <w:tcPr>
            <w:tcW w:w="2126" w:type="dxa"/>
          </w:tcPr>
          <w:p w:rsidR="002B3DBC" w:rsidRPr="00FF7FC2" w:rsidRDefault="002B3DB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auto"/>
              </w:rPr>
            </w:pPr>
          </w:p>
        </w:tc>
        <w:tc>
          <w:tcPr>
            <w:tcW w:w="3925" w:type="dxa"/>
          </w:tcPr>
          <w:p w:rsidR="002B3DBC" w:rsidRPr="00FF7FC2" w:rsidRDefault="002B3DBC">
            <w:pPr>
              <w:rPr>
                <w:rFonts w:hint="eastAsia"/>
                <w:color w:val="auto"/>
              </w:rPr>
            </w:pPr>
          </w:p>
        </w:tc>
      </w:tr>
      <w:tr w:rsidR="002B3DBC" w:rsidRPr="00FF7F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41" w:type="dxa"/>
            <w:gridSpan w:val="2"/>
            <w:vAlign w:val="center"/>
          </w:tcPr>
          <w:p w:rsidR="002B3DBC" w:rsidRPr="00FF7FC2" w:rsidRDefault="002B3DBC">
            <w:pPr>
              <w:jc w:val="distribute"/>
              <w:rPr>
                <w:rFonts w:hint="eastAsia"/>
                <w:color w:val="auto"/>
              </w:rPr>
            </w:pPr>
            <w:r w:rsidRPr="00FF7FC2">
              <w:rPr>
                <w:rFonts w:hint="eastAsia"/>
                <w:color w:val="auto"/>
              </w:rPr>
              <w:t>合計</w:t>
            </w:r>
          </w:p>
        </w:tc>
        <w:tc>
          <w:tcPr>
            <w:tcW w:w="2126" w:type="dxa"/>
            <w:vAlign w:val="center"/>
          </w:tcPr>
          <w:p w:rsidR="002B3DBC" w:rsidRPr="00FF7FC2" w:rsidRDefault="002B3DBC">
            <w:pPr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925" w:type="dxa"/>
            <w:vAlign w:val="center"/>
          </w:tcPr>
          <w:p w:rsidR="002B3DBC" w:rsidRPr="00FF7FC2" w:rsidRDefault="002B3DBC">
            <w:pPr>
              <w:jc w:val="right"/>
              <w:rPr>
                <w:rFonts w:hint="eastAsia"/>
                <w:color w:val="auto"/>
              </w:rPr>
            </w:pPr>
          </w:p>
        </w:tc>
      </w:tr>
    </w:tbl>
    <w:p w:rsidR="002B3DBC" w:rsidRPr="00FF7FC2" w:rsidRDefault="002B3DBC" w:rsidP="008160A1">
      <w:pPr>
        <w:ind w:left="210" w:hangingChars="100" w:hanging="210"/>
        <w:rPr>
          <w:rFonts w:hint="eastAsia"/>
          <w:color w:val="auto"/>
        </w:rPr>
      </w:pPr>
      <w:bookmarkStart w:id="1" w:name="_top"/>
      <w:bookmarkEnd w:id="1"/>
    </w:p>
    <w:sectPr w:rsidR="002B3DBC" w:rsidRPr="00FF7FC2" w:rsidSect="00C055F6">
      <w:headerReference w:type="default" r:id="rId7"/>
      <w:foot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794" w:right="1304" w:bottom="1134" w:left="1588" w:header="284" w:footer="851" w:gutter="0"/>
      <w:cols w:space="720"/>
      <w:docGrid w:type="lines" w:linePitch="286" w:charSpace="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82" w:rsidRDefault="00095082">
      <w:r>
        <w:separator/>
      </w:r>
    </w:p>
  </w:endnote>
  <w:endnote w:type="continuationSeparator" w:id="0">
    <w:p w:rsidR="00095082" w:rsidRDefault="0009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B0" w:rsidRPr="00EF63A1" w:rsidRDefault="00A91AB0">
    <w:pPr>
      <w:pStyle w:val="a6"/>
      <w:rPr>
        <w:rFonts w:hint="eastAsia"/>
      </w:rPr>
    </w:pPr>
    <w:r>
      <w:rPr>
        <w:rFonts w:ascii="Times New Roman" w:hAnsi="Times New Roman"/>
        <w:sz w:val="20"/>
      </w:rPr>
      <w:tab/>
    </w:r>
    <w:r w:rsidRPr="00EF63A1">
      <w:fldChar w:fldCharType="begin"/>
    </w:r>
    <w:r w:rsidRPr="00EF63A1">
      <w:instrText xml:space="preserve"> PAGE </w:instrText>
    </w:r>
    <w:r w:rsidRPr="00EF63A1">
      <w:fldChar w:fldCharType="separate"/>
    </w:r>
    <w:r w:rsidR="00FC409F">
      <w:rPr>
        <w:noProof/>
      </w:rPr>
      <w:t>1</w:t>
    </w:r>
    <w:r w:rsidRPr="00EF63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82" w:rsidRDefault="000950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5082" w:rsidRDefault="0009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B0" w:rsidRDefault="00A91AB0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72E"/>
    <w:multiLevelType w:val="hybridMultilevel"/>
    <w:tmpl w:val="52C6004E"/>
    <w:lvl w:ilvl="0" w:tplc="8B68B9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9215F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B3F95"/>
    <w:multiLevelType w:val="hybridMultilevel"/>
    <w:tmpl w:val="06D21F2C"/>
    <w:lvl w:ilvl="0" w:tplc="A8264F06">
      <w:start w:val="3"/>
      <w:numFmt w:val="decimalFullWidth"/>
      <w:lvlText w:val="第%1章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84F22"/>
    <w:multiLevelType w:val="hybridMultilevel"/>
    <w:tmpl w:val="7EBC7084"/>
    <w:lvl w:ilvl="0" w:tplc="3D1821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D77F6"/>
    <w:multiLevelType w:val="hybridMultilevel"/>
    <w:tmpl w:val="075A6258"/>
    <w:lvl w:ilvl="0" w:tplc="28385652">
      <w:start w:val="3"/>
      <w:numFmt w:val="decimalFullWidth"/>
      <w:lvlText w:val="第%1条"/>
      <w:lvlJc w:val="left"/>
      <w:pPr>
        <w:tabs>
          <w:tab w:val="num" w:pos="850"/>
        </w:tabs>
        <w:ind w:left="85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</w:lvl>
  </w:abstractNum>
  <w:abstractNum w:abstractNumId="4" w15:restartNumberingAfterBreak="0">
    <w:nsid w:val="060100F1"/>
    <w:multiLevelType w:val="hybridMultilevel"/>
    <w:tmpl w:val="83549844"/>
    <w:lvl w:ilvl="0" w:tplc="7982F2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78F1AD9"/>
    <w:multiLevelType w:val="hybridMultilevel"/>
    <w:tmpl w:val="71D2E826"/>
    <w:lvl w:ilvl="0" w:tplc="10CCA6E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8A6FEA"/>
    <w:multiLevelType w:val="hybridMultilevel"/>
    <w:tmpl w:val="9A7CF772"/>
    <w:lvl w:ilvl="0" w:tplc="7428A6E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7" w15:restartNumberingAfterBreak="0">
    <w:nsid w:val="0AAA3C28"/>
    <w:multiLevelType w:val="hybridMultilevel"/>
    <w:tmpl w:val="53D21FFA"/>
    <w:lvl w:ilvl="0" w:tplc="6C36D3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8D292A"/>
    <w:multiLevelType w:val="hybridMultilevel"/>
    <w:tmpl w:val="10DE5640"/>
    <w:lvl w:ilvl="0" w:tplc="176CFEFE">
      <w:start w:val="2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0EC67C5C"/>
    <w:multiLevelType w:val="hybridMultilevel"/>
    <w:tmpl w:val="60E81D90"/>
    <w:lvl w:ilvl="0" w:tplc="8C029D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4C13EA"/>
    <w:multiLevelType w:val="hybridMultilevel"/>
    <w:tmpl w:val="929E4044"/>
    <w:lvl w:ilvl="0" w:tplc="4156CE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7933A0"/>
    <w:multiLevelType w:val="hybridMultilevel"/>
    <w:tmpl w:val="070CC036"/>
    <w:lvl w:ilvl="0" w:tplc="B16ABB5A">
      <w:start w:val="4"/>
      <w:numFmt w:val="decimalFullWidth"/>
      <w:lvlText w:val="第%1章"/>
      <w:lvlJc w:val="left"/>
      <w:pPr>
        <w:tabs>
          <w:tab w:val="num" w:pos="1378"/>
        </w:tabs>
        <w:ind w:left="1378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2" w15:restartNumberingAfterBreak="0">
    <w:nsid w:val="142B776B"/>
    <w:multiLevelType w:val="hybridMultilevel"/>
    <w:tmpl w:val="1840A8E4"/>
    <w:lvl w:ilvl="0" w:tplc="E73C64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4C04494"/>
    <w:multiLevelType w:val="hybridMultilevel"/>
    <w:tmpl w:val="FBB88C42"/>
    <w:lvl w:ilvl="0" w:tplc="4FE45B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E96C0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DA0A09"/>
    <w:multiLevelType w:val="hybridMultilevel"/>
    <w:tmpl w:val="E0C2F02C"/>
    <w:lvl w:ilvl="0" w:tplc="C0FE4F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321AE8"/>
    <w:multiLevelType w:val="hybridMultilevel"/>
    <w:tmpl w:val="FA287AC2"/>
    <w:lvl w:ilvl="0" w:tplc="57FE089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7971F74"/>
    <w:multiLevelType w:val="hybridMultilevel"/>
    <w:tmpl w:val="BB44B388"/>
    <w:lvl w:ilvl="0" w:tplc="2C4AA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AA010F8"/>
    <w:multiLevelType w:val="hybridMultilevel"/>
    <w:tmpl w:val="B84E19D2"/>
    <w:lvl w:ilvl="0" w:tplc="8CC6FFD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DC969BF"/>
    <w:multiLevelType w:val="hybridMultilevel"/>
    <w:tmpl w:val="C076F116"/>
    <w:lvl w:ilvl="0" w:tplc="DDEC314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1DE33279"/>
    <w:multiLevelType w:val="hybridMultilevel"/>
    <w:tmpl w:val="59547A28"/>
    <w:lvl w:ilvl="0" w:tplc="5C8CE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42E8A24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EE61644"/>
    <w:multiLevelType w:val="hybridMultilevel"/>
    <w:tmpl w:val="A6D2668A"/>
    <w:lvl w:ilvl="0" w:tplc="15EEA7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8D0A99"/>
    <w:multiLevelType w:val="hybridMultilevel"/>
    <w:tmpl w:val="0AF80916"/>
    <w:lvl w:ilvl="0" w:tplc="65EA5E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9267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FE25FDF"/>
    <w:multiLevelType w:val="hybridMultilevel"/>
    <w:tmpl w:val="AC7242E2"/>
    <w:lvl w:ilvl="0" w:tplc="C4661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01171A7"/>
    <w:multiLevelType w:val="hybridMultilevel"/>
    <w:tmpl w:val="830CFB82"/>
    <w:lvl w:ilvl="0" w:tplc="FA704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12B16FF"/>
    <w:multiLevelType w:val="hybridMultilevel"/>
    <w:tmpl w:val="48C05D4C"/>
    <w:lvl w:ilvl="0" w:tplc="C2A24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C26A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25B2542"/>
    <w:multiLevelType w:val="hybridMultilevel"/>
    <w:tmpl w:val="B038EDA6"/>
    <w:lvl w:ilvl="0" w:tplc="BFA804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35F2379"/>
    <w:multiLevelType w:val="hybridMultilevel"/>
    <w:tmpl w:val="0E32CF02"/>
    <w:lvl w:ilvl="0" w:tplc="E1506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39A0938"/>
    <w:multiLevelType w:val="hybridMultilevel"/>
    <w:tmpl w:val="242632AC"/>
    <w:lvl w:ilvl="0" w:tplc="C36EDB64">
      <w:start w:val="1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2062B6C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62CA6E30">
      <w:start w:val="1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23F9334F"/>
    <w:multiLevelType w:val="hybridMultilevel"/>
    <w:tmpl w:val="AB186CA6"/>
    <w:lvl w:ilvl="0" w:tplc="5B0E9A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5532379"/>
    <w:multiLevelType w:val="hybridMultilevel"/>
    <w:tmpl w:val="227447D8"/>
    <w:lvl w:ilvl="0" w:tplc="BC70C946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27B50BEC"/>
    <w:multiLevelType w:val="hybridMultilevel"/>
    <w:tmpl w:val="650842D2"/>
    <w:lvl w:ilvl="0" w:tplc="3374469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D497950"/>
    <w:multiLevelType w:val="hybridMultilevel"/>
    <w:tmpl w:val="1CE283CC"/>
    <w:lvl w:ilvl="0" w:tplc="156E8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E581CF4"/>
    <w:multiLevelType w:val="multilevel"/>
    <w:tmpl w:val="6B921A44"/>
    <w:lvl w:ilvl="0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2"/>
        </w:tabs>
        <w:ind w:left="1142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30BA1DD7"/>
    <w:multiLevelType w:val="hybridMultilevel"/>
    <w:tmpl w:val="3668A748"/>
    <w:lvl w:ilvl="0" w:tplc="F4D64EF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0E15F01"/>
    <w:multiLevelType w:val="hybridMultilevel"/>
    <w:tmpl w:val="BCC2DAA6"/>
    <w:lvl w:ilvl="0" w:tplc="A530B0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1165448"/>
    <w:multiLevelType w:val="hybridMultilevel"/>
    <w:tmpl w:val="F092D730"/>
    <w:lvl w:ilvl="0" w:tplc="CFC090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51F11E2"/>
    <w:multiLevelType w:val="hybridMultilevel"/>
    <w:tmpl w:val="068A4BEE"/>
    <w:lvl w:ilvl="0" w:tplc="BED8F6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7377E52"/>
    <w:multiLevelType w:val="hybridMultilevel"/>
    <w:tmpl w:val="BE5AFC86"/>
    <w:lvl w:ilvl="0" w:tplc="9EF6ECB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EB6008C"/>
    <w:multiLevelType w:val="hybridMultilevel"/>
    <w:tmpl w:val="E9F02788"/>
    <w:lvl w:ilvl="0" w:tplc="759658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F072FE6"/>
    <w:multiLevelType w:val="hybridMultilevel"/>
    <w:tmpl w:val="4F26D810"/>
    <w:lvl w:ilvl="0" w:tplc="31BA1D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F1C5DD1"/>
    <w:multiLevelType w:val="hybridMultilevel"/>
    <w:tmpl w:val="15B89D1A"/>
    <w:lvl w:ilvl="0" w:tplc="5D0AD5D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404C5E22"/>
    <w:multiLevelType w:val="hybridMultilevel"/>
    <w:tmpl w:val="B312591A"/>
    <w:lvl w:ilvl="0" w:tplc="6ACA6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42F7292"/>
    <w:multiLevelType w:val="hybridMultilevel"/>
    <w:tmpl w:val="753CD92C"/>
    <w:lvl w:ilvl="0" w:tplc="074E782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3" w15:restartNumberingAfterBreak="0">
    <w:nsid w:val="46CC4C2B"/>
    <w:multiLevelType w:val="hybridMultilevel"/>
    <w:tmpl w:val="17184D7C"/>
    <w:lvl w:ilvl="0" w:tplc="13365A6A">
      <w:start w:val="1"/>
      <w:numFmt w:val="decimal"/>
      <w:lvlText w:val="(%1)"/>
      <w:lvlJc w:val="left"/>
      <w:pPr>
        <w:tabs>
          <w:tab w:val="num" w:pos="632"/>
        </w:tabs>
        <w:ind w:left="632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44" w15:restartNumberingAfterBreak="0">
    <w:nsid w:val="47107A7C"/>
    <w:multiLevelType w:val="multilevel"/>
    <w:tmpl w:val="52C6004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7182898"/>
    <w:multiLevelType w:val="hybridMultilevel"/>
    <w:tmpl w:val="0D76AF18"/>
    <w:lvl w:ilvl="0" w:tplc="F3B631A6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481B0671"/>
    <w:multiLevelType w:val="hybridMultilevel"/>
    <w:tmpl w:val="6BC4CB2C"/>
    <w:lvl w:ilvl="0" w:tplc="F9166A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D2A7F71"/>
    <w:multiLevelType w:val="hybridMultilevel"/>
    <w:tmpl w:val="CE4CF894"/>
    <w:lvl w:ilvl="0" w:tplc="0DB4F6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8" w15:restartNumberingAfterBreak="0">
    <w:nsid w:val="4D9B7500"/>
    <w:multiLevelType w:val="hybridMultilevel"/>
    <w:tmpl w:val="3B488DF4"/>
    <w:lvl w:ilvl="0" w:tplc="C0EEE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39E1D46"/>
    <w:multiLevelType w:val="hybridMultilevel"/>
    <w:tmpl w:val="AF861EEE"/>
    <w:lvl w:ilvl="0" w:tplc="DBAE2E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56D16958"/>
    <w:multiLevelType w:val="hybridMultilevel"/>
    <w:tmpl w:val="C8DAF4D2"/>
    <w:lvl w:ilvl="0" w:tplc="EF08C6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1" w15:restartNumberingAfterBreak="0">
    <w:nsid w:val="57C30B19"/>
    <w:multiLevelType w:val="hybridMultilevel"/>
    <w:tmpl w:val="901AB560"/>
    <w:lvl w:ilvl="0" w:tplc="949A549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B324950"/>
    <w:multiLevelType w:val="hybridMultilevel"/>
    <w:tmpl w:val="C1C8A8C0"/>
    <w:lvl w:ilvl="0" w:tplc="A29818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B9B1B24"/>
    <w:multiLevelType w:val="hybridMultilevel"/>
    <w:tmpl w:val="D430C8CE"/>
    <w:lvl w:ilvl="0" w:tplc="5860EA2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CB303E8"/>
    <w:multiLevelType w:val="hybridMultilevel"/>
    <w:tmpl w:val="4D482F3A"/>
    <w:lvl w:ilvl="0" w:tplc="B4CED4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5FD07F1D"/>
    <w:multiLevelType w:val="hybridMultilevel"/>
    <w:tmpl w:val="4DBA59BE"/>
    <w:lvl w:ilvl="0" w:tplc="D45458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06B30FF"/>
    <w:multiLevelType w:val="hybridMultilevel"/>
    <w:tmpl w:val="E5D84992"/>
    <w:lvl w:ilvl="0" w:tplc="7A3CBA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27C0C3D"/>
    <w:multiLevelType w:val="hybridMultilevel"/>
    <w:tmpl w:val="0D200ACC"/>
    <w:lvl w:ilvl="0" w:tplc="D2188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6419612A"/>
    <w:multiLevelType w:val="hybridMultilevel"/>
    <w:tmpl w:val="89F04A46"/>
    <w:lvl w:ilvl="0" w:tplc="F0FEF6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72A14AF"/>
    <w:multiLevelType w:val="hybridMultilevel"/>
    <w:tmpl w:val="AB5203BC"/>
    <w:lvl w:ilvl="0" w:tplc="A328E3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79F0743"/>
    <w:multiLevelType w:val="hybridMultilevel"/>
    <w:tmpl w:val="1B3AECD2"/>
    <w:lvl w:ilvl="0" w:tplc="83EA3B7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8217951"/>
    <w:multiLevelType w:val="hybridMultilevel"/>
    <w:tmpl w:val="B980FE46"/>
    <w:lvl w:ilvl="0" w:tplc="423446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68AA2045"/>
    <w:multiLevelType w:val="hybridMultilevel"/>
    <w:tmpl w:val="FAFA08E8"/>
    <w:lvl w:ilvl="0" w:tplc="7070EB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3" w15:restartNumberingAfterBreak="0">
    <w:nsid w:val="693B582B"/>
    <w:multiLevelType w:val="hybridMultilevel"/>
    <w:tmpl w:val="27C2A37A"/>
    <w:lvl w:ilvl="0" w:tplc="E5C8C0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69E546F4"/>
    <w:multiLevelType w:val="hybridMultilevel"/>
    <w:tmpl w:val="9C388912"/>
    <w:lvl w:ilvl="0" w:tplc="98A6C6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6D5D463E"/>
    <w:multiLevelType w:val="hybridMultilevel"/>
    <w:tmpl w:val="32A6911C"/>
    <w:lvl w:ilvl="0" w:tplc="B4C80A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6DB6383E"/>
    <w:multiLevelType w:val="hybridMultilevel"/>
    <w:tmpl w:val="42F050C6"/>
    <w:lvl w:ilvl="0" w:tplc="8DF6BA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1A51348"/>
    <w:multiLevelType w:val="hybridMultilevel"/>
    <w:tmpl w:val="B4C6947C"/>
    <w:lvl w:ilvl="0" w:tplc="F9AAB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7A70FF0"/>
    <w:multiLevelType w:val="hybridMultilevel"/>
    <w:tmpl w:val="C20CD3CA"/>
    <w:lvl w:ilvl="0" w:tplc="134C9342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9" w15:restartNumberingAfterBreak="0">
    <w:nsid w:val="78D969DF"/>
    <w:multiLevelType w:val="hybridMultilevel"/>
    <w:tmpl w:val="BC2C7A98"/>
    <w:lvl w:ilvl="0" w:tplc="94482152">
      <w:start w:val="1"/>
      <w:numFmt w:val="aiueo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0" w15:restartNumberingAfterBreak="0">
    <w:nsid w:val="7BE26C16"/>
    <w:multiLevelType w:val="hybridMultilevel"/>
    <w:tmpl w:val="206AE4D6"/>
    <w:lvl w:ilvl="0" w:tplc="508A39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B622F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CD710DF"/>
    <w:multiLevelType w:val="hybridMultilevel"/>
    <w:tmpl w:val="55D65626"/>
    <w:lvl w:ilvl="0" w:tplc="F4DAD6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B54516"/>
    <w:multiLevelType w:val="hybridMultilevel"/>
    <w:tmpl w:val="BAC2448A"/>
    <w:lvl w:ilvl="0" w:tplc="480EA1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2"/>
  </w:num>
  <w:num w:numId="2">
    <w:abstractNumId w:val="39"/>
  </w:num>
  <w:num w:numId="3">
    <w:abstractNumId w:val="5"/>
  </w:num>
  <w:num w:numId="4">
    <w:abstractNumId w:val="41"/>
  </w:num>
  <w:num w:numId="5">
    <w:abstractNumId w:val="51"/>
  </w:num>
  <w:num w:numId="6">
    <w:abstractNumId w:val="45"/>
  </w:num>
  <w:num w:numId="7">
    <w:abstractNumId w:val="53"/>
  </w:num>
  <w:num w:numId="8">
    <w:abstractNumId w:val="15"/>
  </w:num>
  <w:num w:numId="9">
    <w:abstractNumId w:val="33"/>
  </w:num>
  <w:num w:numId="10">
    <w:abstractNumId w:val="2"/>
  </w:num>
  <w:num w:numId="11">
    <w:abstractNumId w:val="40"/>
  </w:num>
  <w:num w:numId="12">
    <w:abstractNumId w:val="47"/>
  </w:num>
  <w:num w:numId="13">
    <w:abstractNumId w:val="4"/>
  </w:num>
  <w:num w:numId="14">
    <w:abstractNumId w:val="24"/>
  </w:num>
  <w:num w:numId="15">
    <w:abstractNumId w:val="21"/>
  </w:num>
  <w:num w:numId="16">
    <w:abstractNumId w:val="28"/>
  </w:num>
  <w:num w:numId="17">
    <w:abstractNumId w:val="30"/>
  </w:num>
  <w:num w:numId="18">
    <w:abstractNumId w:val="32"/>
  </w:num>
  <w:num w:numId="19">
    <w:abstractNumId w:val="27"/>
  </w:num>
  <w:num w:numId="20">
    <w:abstractNumId w:val="68"/>
  </w:num>
  <w:num w:numId="21">
    <w:abstractNumId w:val="43"/>
  </w:num>
  <w:num w:numId="22">
    <w:abstractNumId w:val="36"/>
  </w:num>
  <w:num w:numId="23">
    <w:abstractNumId w:val="26"/>
  </w:num>
  <w:num w:numId="24">
    <w:abstractNumId w:val="14"/>
  </w:num>
  <w:num w:numId="25">
    <w:abstractNumId w:val="35"/>
  </w:num>
  <w:num w:numId="26">
    <w:abstractNumId w:val="59"/>
  </w:num>
  <w:num w:numId="27">
    <w:abstractNumId w:val="66"/>
  </w:num>
  <w:num w:numId="28">
    <w:abstractNumId w:val="25"/>
  </w:num>
  <w:num w:numId="29">
    <w:abstractNumId w:val="55"/>
  </w:num>
  <w:num w:numId="30">
    <w:abstractNumId w:val="10"/>
  </w:num>
  <w:num w:numId="31">
    <w:abstractNumId w:val="63"/>
  </w:num>
  <w:num w:numId="32">
    <w:abstractNumId w:val="9"/>
  </w:num>
  <w:num w:numId="33">
    <w:abstractNumId w:val="67"/>
  </w:num>
  <w:num w:numId="34">
    <w:abstractNumId w:val="56"/>
  </w:num>
  <w:num w:numId="35">
    <w:abstractNumId w:val="58"/>
  </w:num>
  <w:num w:numId="36">
    <w:abstractNumId w:val="65"/>
  </w:num>
  <w:num w:numId="37">
    <w:abstractNumId w:val="34"/>
  </w:num>
  <w:num w:numId="38">
    <w:abstractNumId w:val="64"/>
  </w:num>
  <w:num w:numId="39">
    <w:abstractNumId w:val="72"/>
  </w:num>
  <w:num w:numId="40">
    <w:abstractNumId w:val="31"/>
  </w:num>
  <w:num w:numId="41">
    <w:abstractNumId w:val="46"/>
  </w:num>
  <w:num w:numId="42">
    <w:abstractNumId w:val="7"/>
  </w:num>
  <w:num w:numId="43">
    <w:abstractNumId w:val="23"/>
  </w:num>
  <w:num w:numId="44">
    <w:abstractNumId w:val="16"/>
  </w:num>
  <w:num w:numId="45">
    <w:abstractNumId w:val="71"/>
  </w:num>
  <w:num w:numId="46">
    <w:abstractNumId w:val="49"/>
  </w:num>
  <w:num w:numId="47">
    <w:abstractNumId w:val="57"/>
  </w:num>
  <w:num w:numId="48">
    <w:abstractNumId w:val="22"/>
  </w:num>
  <w:num w:numId="49">
    <w:abstractNumId w:val="1"/>
  </w:num>
  <w:num w:numId="50">
    <w:abstractNumId w:val="38"/>
  </w:num>
  <w:num w:numId="51">
    <w:abstractNumId w:val="61"/>
  </w:num>
  <w:num w:numId="52">
    <w:abstractNumId w:val="0"/>
  </w:num>
  <w:num w:numId="53">
    <w:abstractNumId w:val="70"/>
  </w:num>
  <w:num w:numId="54">
    <w:abstractNumId w:val="37"/>
  </w:num>
  <w:num w:numId="55">
    <w:abstractNumId w:val="13"/>
  </w:num>
  <w:num w:numId="56">
    <w:abstractNumId w:val="3"/>
  </w:num>
  <w:num w:numId="57">
    <w:abstractNumId w:val="11"/>
  </w:num>
  <w:num w:numId="58">
    <w:abstractNumId w:val="8"/>
  </w:num>
  <w:num w:numId="59">
    <w:abstractNumId w:val="29"/>
  </w:num>
  <w:num w:numId="60">
    <w:abstractNumId w:val="50"/>
  </w:num>
  <w:num w:numId="61">
    <w:abstractNumId w:val="62"/>
  </w:num>
  <w:num w:numId="62">
    <w:abstractNumId w:val="12"/>
  </w:num>
  <w:num w:numId="63">
    <w:abstractNumId w:val="17"/>
  </w:num>
  <w:num w:numId="64">
    <w:abstractNumId w:val="48"/>
  </w:num>
  <w:num w:numId="65">
    <w:abstractNumId w:val="44"/>
  </w:num>
  <w:num w:numId="66">
    <w:abstractNumId w:val="54"/>
  </w:num>
  <w:num w:numId="67">
    <w:abstractNumId w:val="18"/>
  </w:num>
  <w:num w:numId="68">
    <w:abstractNumId w:val="42"/>
  </w:num>
  <w:num w:numId="69">
    <w:abstractNumId w:val="19"/>
  </w:num>
  <w:num w:numId="70">
    <w:abstractNumId w:val="69"/>
  </w:num>
  <w:num w:numId="71">
    <w:abstractNumId w:val="6"/>
  </w:num>
  <w:num w:numId="72">
    <w:abstractNumId w:val="60"/>
  </w:num>
  <w:num w:numId="73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95"/>
    <w:rsid w:val="00005C8C"/>
    <w:rsid w:val="00013B01"/>
    <w:rsid w:val="00034C84"/>
    <w:rsid w:val="00056118"/>
    <w:rsid w:val="00064586"/>
    <w:rsid w:val="00072B59"/>
    <w:rsid w:val="00076A4C"/>
    <w:rsid w:val="00084B36"/>
    <w:rsid w:val="00095082"/>
    <w:rsid w:val="000B2A66"/>
    <w:rsid w:val="000B4872"/>
    <w:rsid w:val="000F281C"/>
    <w:rsid w:val="0011579F"/>
    <w:rsid w:val="00132E9E"/>
    <w:rsid w:val="00161171"/>
    <w:rsid w:val="001752DC"/>
    <w:rsid w:val="00176135"/>
    <w:rsid w:val="001A2B80"/>
    <w:rsid w:val="001C6014"/>
    <w:rsid w:val="001F24D8"/>
    <w:rsid w:val="002020CF"/>
    <w:rsid w:val="002110B2"/>
    <w:rsid w:val="0021281B"/>
    <w:rsid w:val="0025433B"/>
    <w:rsid w:val="0026085D"/>
    <w:rsid w:val="002728A5"/>
    <w:rsid w:val="00273A8B"/>
    <w:rsid w:val="002801CB"/>
    <w:rsid w:val="00281A24"/>
    <w:rsid w:val="00297BAE"/>
    <w:rsid w:val="002A1B13"/>
    <w:rsid w:val="002B3DBC"/>
    <w:rsid w:val="002C3C53"/>
    <w:rsid w:val="002C6205"/>
    <w:rsid w:val="002D489B"/>
    <w:rsid w:val="002F0DC9"/>
    <w:rsid w:val="00300FB7"/>
    <w:rsid w:val="003208E3"/>
    <w:rsid w:val="003318ED"/>
    <w:rsid w:val="00341732"/>
    <w:rsid w:val="00343426"/>
    <w:rsid w:val="00356625"/>
    <w:rsid w:val="00357320"/>
    <w:rsid w:val="00366E0E"/>
    <w:rsid w:val="003958C6"/>
    <w:rsid w:val="00397D2D"/>
    <w:rsid w:val="003A03B4"/>
    <w:rsid w:val="003A7C62"/>
    <w:rsid w:val="003B3A3A"/>
    <w:rsid w:val="003E0FC0"/>
    <w:rsid w:val="00404A9F"/>
    <w:rsid w:val="00405CA6"/>
    <w:rsid w:val="00412550"/>
    <w:rsid w:val="00421580"/>
    <w:rsid w:val="00424B49"/>
    <w:rsid w:val="00425F06"/>
    <w:rsid w:val="00426EBC"/>
    <w:rsid w:val="00454203"/>
    <w:rsid w:val="0046412C"/>
    <w:rsid w:val="0046536B"/>
    <w:rsid w:val="00470C3F"/>
    <w:rsid w:val="004762F1"/>
    <w:rsid w:val="004822C5"/>
    <w:rsid w:val="00491AE1"/>
    <w:rsid w:val="00496403"/>
    <w:rsid w:val="004A01F5"/>
    <w:rsid w:val="004A4D95"/>
    <w:rsid w:val="004B2ECF"/>
    <w:rsid w:val="004C7BF8"/>
    <w:rsid w:val="005058D4"/>
    <w:rsid w:val="005073FA"/>
    <w:rsid w:val="00536BBD"/>
    <w:rsid w:val="005457EE"/>
    <w:rsid w:val="00554F77"/>
    <w:rsid w:val="00555AD8"/>
    <w:rsid w:val="005607CF"/>
    <w:rsid w:val="0056302C"/>
    <w:rsid w:val="005721F5"/>
    <w:rsid w:val="0057554F"/>
    <w:rsid w:val="00584DA5"/>
    <w:rsid w:val="006078AB"/>
    <w:rsid w:val="00652D6B"/>
    <w:rsid w:val="006751FC"/>
    <w:rsid w:val="006958A3"/>
    <w:rsid w:val="006A5201"/>
    <w:rsid w:val="006C1594"/>
    <w:rsid w:val="006F620A"/>
    <w:rsid w:val="00726F68"/>
    <w:rsid w:val="00745971"/>
    <w:rsid w:val="00746818"/>
    <w:rsid w:val="0074754D"/>
    <w:rsid w:val="00762781"/>
    <w:rsid w:val="00773327"/>
    <w:rsid w:val="00777988"/>
    <w:rsid w:val="007B3563"/>
    <w:rsid w:val="007C0474"/>
    <w:rsid w:val="007C12DF"/>
    <w:rsid w:val="007F11D7"/>
    <w:rsid w:val="007F250A"/>
    <w:rsid w:val="00800177"/>
    <w:rsid w:val="008001A1"/>
    <w:rsid w:val="00813F56"/>
    <w:rsid w:val="008160A1"/>
    <w:rsid w:val="00820D3B"/>
    <w:rsid w:val="0083437A"/>
    <w:rsid w:val="00835AD7"/>
    <w:rsid w:val="008556EF"/>
    <w:rsid w:val="0085676D"/>
    <w:rsid w:val="00856CBA"/>
    <w:rsid w:val="008616D8"/>
    <w:rsid w:val="008651C4"/>
    <w:rsid w:val="00872318"/>
    <w:rsid w:val="008739C2"/>
    <w:rsid w:val="008930CB"/>
    <w:rsid w:val="008E4CEE"/>
    <w:rsid w:val="008F0186"/>
    <w:rsid w:val="008F5E3F"/>
    <w:rsid w:val="0090667E"/>
    <w:rsid w:val="00910200"/>
    <w:rsid w:val="00924B1B"/>
    <w:rsid w:val="00932425"/>
    <w:rsid w:val="00932895"/>
    <w:rsid w:val="009600C9"/>
    <w:rsid w:val="0096735A"/>
    <w:rsid w:val="00971D2D"/>
    <w:rsid w:val="00986B6D"/>
    <w:rsid w:val="009A3668"/>
    <w:rsid w:val="009B152B"/>
    <w:rsid w:val="009B7BFC"/>
    <w:rsid w:val="009C1AC6"/>
    <w:rsid w:val="009F32AF"/>
    <w:rsid w:val="00A10E5D"/>
    <w:rsid w:val="00A249AA"/>
    <w:rsid w:val="00A34AAD"/>
    <w:rsid w:val="00A4110A"/>
    <w:rsid w:val="00A54077"/>
    <w:rsid w:val="00A54193"/>
    <w:rsid w:val="00A715B7"/>
    <w:rsid w:val="00A8376D"/>
    <w:rsid w:val="00A83AB0"/>
    <w:rsid w:val="00A85DA2"/>
    <w:rsid w:val="00A91AB0"/>
    <w:rsid w:val="00A953DD"/>
    <w:rsid w:val="00AB6A79"/>
    <w:rsid w:val="00AB757C"/>
    <w:rsid w:val="00AC76F6"/>
    <w:rsid w:val="00AE4C71"/>
    <w:rsid w:val="00AE7526"/>
    <w:rsid w:val="00AF1AB6"/>
    <w:rsid w:val="00B170E5"/>
    <w:rsid w:val="00B24DE1"/>
    <w:rsid w:val="00B27EA7"/>
    <w:rsid w:val="00B303D7"/>
    <w:rsid w:val="00B327B7"/>
    <w:rsid w:val="00B41B56"/>
    <w:rsid w:val="00B430C5"/>
    <w:rsid w:val="00B47C80"/>
    <w:rsid w:val="00B655E6"/>
    <w:rsid w:val="00B72965"/>
    <w:rsid w:val="00BA3E30"/>
    <w:rsid w:val="00BB50DA"/>
    <w:rsid w:val="00BC4BEE"/>
    <w:rsid w:val="00BD650C"/>
    <w:rsid w:val="00BE45D8"/>
    <w:rsid w:val="00C055F6"/>
    <w:rsid w:val="00C0689D"/>
    <w:rsid w:val="00C071AC"/>
    <w:rsid w:val="00C07BC2"/>
    <w:rsid w:val="00C22DF4"/>
    <w:rsid w:val="00C4260B"/>
    <w:rsid w:val="00C571B9"/>
    <w:rsid w:val="00C64CD7"/>
    <w:rsid w:val="00C66FC2"/>
    <w:rsid w:val="00C704C1"/>
    <w:rsid w:val="00C85423"/>
    <w:rsid w:val="00C938BB"/>
    <w:rsid w:val="00C97358"/>
    <w:rsid w:val="00CA1F95"/>
    <w:rsid w:val="00CA3295"/>
    <w:rsid w:val="00CC2B2A"/>
    <w:rsid w:val="00CC583F"/>
    <w:rsid w:val="00CD6BB6"/>
    <w:rsid w:val="00CE3AC3"/>
    <w:rsid w:val="00D10FD0"/>
    <w:rsid w:val="00D27773"/>
    <w:rsid w:val="00D324BC"/>
    <w:rsid w:val="00D35DF3"/>
    <w:rsid w:val="00D370B1"/>
    <w:rsid w:val="00D40F09"/>
    <w:rsid w:val="00D479FE"/>
    <w:rsid w:val="00D926EC"/>
    <w:rsid w:val="00DA15F8"/>
    <w:rsid w:val="00DA29C8"/>
    <w:rsid w:val="00DD1EEC"/>
    <w:rsid w:val="00DD4260"/>
    <w:rsid w:val="00DD468F"/>
    <w:rsid w:val="00E062B5"/>
    <w:rsid w:val="00E16F63"/>
    <w:rsid w:val="00E31422"/>
    <w:rsid w:val="00E52D23"/>
    <w:rsid w:val="00E7126F"/>
    <w:rsid w:val="00E72BAF"/>
    <w:rsid w:val="00ED231E"/>
    <w:rsid w:val="00ED27C8"/>
    <w:rsid w:val="00EF41A8"/>
    <w:rsid w:val="00EF63A1"/>
    <w:rsid w:val="00EF7E4D"/>
    <w:rsid w:val="00F00766"/>
    <w:rsid w:val="00F13723"/>
    <w:rsid w:val="00F5532B"/>
    <w:rsid w:val="00F568C8"/>
    <w:rsid w:val="00F660C9"/>
    <w:rsid w:val="00FB2B81"/>
    <w:rsid w:val="00FB4D4B"/>
    <w:rsid w:val="00FB6386"/>
    <w:rsid w:val="00FB68F2"/>
    <w:rsid w:val="00FC2293"/>
    <w:rsid w:val="00FC409F"/>
    <w:rsid w:val="00FD15E3"/>
    <w:rsid w:val="00FD222F"/>
    <w:rsid w:val="00FE0A1F"/>
    <w:rsid w:val="00FE182F"/>
    <w:rsid w:val="00FF044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EDC52458-692F-49C4-AFAB-C2B14A2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"/>
    <w:next w:val="a"/>
    <w:autoRedefine/>
    <w:qFormat/>
    <w:rsid w:val="00B303D7"/>
    <w:pPr>
      <w:keepNext/>
      <w:jc w:val="center"/>
      <w:outlineLvl w:val="2"/>
    </w:pPr>
    <w:rPr>
      <w:rFonts w:ascii="Arial" w:eastAsia="ＭＳ ゴシック" w:hAnsi="Times New Roman"/>
      <w:b/>
      <w:bCs/>
      <w:spacing w:val="2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4"/>
    </w:rPr>
  </w:style>
  <w:style w:type="paragraph" w:styleId="20">
    <w:name w:val="Body Text Indent 2"/>
    <w:basedOn w:val="a"/>
    <w:pPr>
      <w:overflowPunct/>
      <w:adjustRightInd/>
      <w:ind w:left="210" w:hangingChars="100" w:hanging="210"/>
      <w:textAlignment w:val="auto"/>
    </w:pPr>
    <w:rPr>
      <w:rFonts w:ascii="Century" w:hAnsi="Century"/>
      <w:color w:val="auto"/>
      <w:kern w:val="2"/>
      <w:szCs w:val="24"/>
    </w:rPr>
  </w:style>
  <w:style w:type="paragraph" w:styleId="30">
    <w:name w:val="Body Text Indent 3"/>
    <w:basedOn w:val="a"/>
    <w:pPr>
      <w:overflowPunct/>
      <w:adjustRightInd/>
      <w:ind w:left="210" w:hangingChars="100" w:hanging="210"/>
      <w:textAlignment w:val="auto"/>
    </w:pPr>
    <w:rPr>
      <w:rFonts w:ascii="Century" w:hAnsi="Century"/>
      <w:color w:val="0000FF"/>
      <w:kern w:val="2"/>
      <w:szCs w:val="24"/>
      <w:u w:val="single"/>
    </w:rPr>
  </w:style>
  <w:style w:type="paragraph" w:styleId="a9">
    <w:name w:val="Body Text"/>
    <w:basedOn w:val="a"/>
    <w:pPr>
      <w:suppressAutoHyphens/>
      <w:kinsoku w:val="0"/>
      <w:wordWrap w:val="0"/>
      <w:autoSpaceDE w:val="0"/>
      <w:autoSpaceDN w:val="0"/>
      <w:spacing w:line="298" w:lineRule="atLeast"/>
      <w:jc w:val="left"/>
    </w:pPr>
    <w:rPr>
      <w:rFonts w:hAnsi="Times New Roman"/>
      <w:sz w:val="18"/>
      <w:szCs w:val="16"/>
    </w:rPr>
  </w:style>
  <w:style w:type="paragraph" w:styleId="aa">
    <w:name w:val="Body Text Indent"/>
    <w:basedOn w:val="a"/>
    <w:pPr>
      <w:overflowPunct/>
      <w:adjustRightInd/>
      <w:ind w:left="210" w:hangingChars="100" w:hanging="210"/>
      <w:textAlignment w:val="auto"/>
    </w:pPr>
    <w:rPr>
      <w:rFonts w:ascii="Century" w:hAnsi="Times New Roman"/>
      <w:color w:val="auto"/>
      <w:kern w:val="2"/>
      <w:szCs w:val="24"/>
    </w:rPr>
  </w:style>
  <w:style w:type="paragraph" w:styleId="ab">
    <w:name w:val="Closing"/>
    <w:basedOn w:val="a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rFonts w:ascii="Century" w:hAnsi="Century"/>
      <w:b/>
      <w:bCs/>
      <w:i/>
      <w:iCs/>
      <w:szCs w:val="28"/>
    </w:rPr>
  </w:style>
  <w:style w:type="paragraph" w:styleId="21">
    <w:name w:val="toc 2"/>
    <w:basedOn w:val="a"/>
    <w:next w:val="a"/>
    <w:autoRedefine/>
    <w:semiHidden/>
    <w:rsid w:val="0026085D"/>
    <w:pPr>
      <w:tabs>
        <w:tab w:val="right" w:leader="dot" w:pos="9004"/>
      </w:tabs>
      <w:spacing w:before="120"/>
      <w:ind w:left="210"/>
      <w:jc w:val="left"/>
    </w:pPr>
    <w:rPr>
      <w:rFonts w:ascii="Century" w:hAnsi="Century"/>
      <w:noProof/>
      <w:color w:val="auto"/>
      <w:kern w:val="2"/>
      <w:szCs w:val="24"/>
    </w:rPr>
  </w:style>
  <w:style w:type="paragraph" w:styleId="31">
    <w:name w:val="toc 3"/>
    <w:basedOn w:val="a"/>
    <w:next w:val="a"/>
    <w:semiHidden/>
    <w:pPr>
      <w:ind w:left="420"/>
      <w:jc w:val="left"/>
    </w:pPr>
    <w:rPr>
      <w:rFonts w:ascii="Century" w:hAnsi="Century"/>
      <w:szCs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Cs w:val="24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Cs w:val="24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Cs w:val="24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Cs w:val="24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Cs w:val="24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Cs w:val="24"/>
    </w:rPr>
  </w:style>
  <w:style w:type="paragraph" w:styleId="32">
    <w:name w:val="Body Text 3"/>
    <w:basedOn w:val="a"/>
    <w:pPr>
      <w:overflowPunct/>
      <w:adjustRightInd/>
      <w:textAlignment w:val="auto"/>
    </w:pPr>
    <w:rPr>
      <w:rFonts w:ascii="ＭＳ Ｐゴシック" w:eastAsia="ＭＳ Ｐゴシック" w:hAnsi="Times New Roman"/>
      <w:color w:val="auto"/>
      <w:kern w:val="2"/>
      <w:sz w:val="18"/>
      <w:szCs w:val="24"/>
    </w:rPr>
  </w:style>
  <w:style w:type="paragraph" w:styleId="ac">
    <w:name w:val="Date"/>
    <w:basedOn w:val="a"/>
    <w:next w:val="a"/>
    <w:pPr>
      <w:overflowPunct/>
      <w:adjustRightInd/>
      <w:textAlignment w:val="auto"/>
    </w:pPr>
    <w:rPr>
      <w:rFonts w:ascii="Century" w:hAnsi="Century"/>
      <w:color w:val="auto"/>
      <w:kern w:val="2"/>
      <w:szCs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22">
    <w:name w:val="Body Text 2"/>
    <w:basedOn w:val="a"/>
    <w:rPr>
      <w:rFonts w:hAnsi="Times New Roman"/>
      <w:color w:val="0000FF"/>
      <w:spacing w:val="2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paragraph" w:styleId="23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3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e">
    <w:name w:val="index heading"/>
    <w:basedOn w:val="a"/>
    <w:next w:val="11"/>
    <w:semiHidden/>
  </w:style>
  <w:style w:type="paragraph" w:styleId="af">
    <w:name w:val="Block Text"/>
    <w:basedOn w:val="a"/>
    <w:pPr>
      <w:tabs>
        <w:tab w:val="left" w:pos="2115"/>
        <w:tab w:val="left" w:pos="15543"/>
        <w:tab w:val="left" w:pos="17237"/>
      </w:tabs>
      <w:overflowPunct/>
      <w:adjustRightInd/>
      <w:ind w:leftChars="257" w:left="540" w:rightChars="342" w:right="718"/>
      <w:jc w:val="left"/>
      <w:textAlignment w:val="auto"/>
    </w:pPr>
    <w:rPr>
      <w:rFonts w:ascii="ＭＳ Ｐゴシック" w:hAnsi="ＭＳ Ｐゴシック"/>
      <w:color w:val="auto"/>
      <w:kern w:val="2"/>
      <w:sz w:val="24"/>
      <w:szCs w:val="24"/>
    </w:rPr>
  </w:style>
  <w:style w:type="character" w:styleId="af0">
    <w:name w:val="page number"/>
    <w:basedOn w:val="a0"/>
  </w:style>
  <w:style w:type="paragraph" w:styleId="af1">
    <w:name w:val="annotation text"/>
    <w:basedOn w:val="a"/>
    <w:semiHidden/>
    <w:pPr>
      <w:jc w:val="left"/>
    </w:pPr>
    <w:rPr>
      <w:rFonts w:ascii="Times New Roman" w:hAnsi="Times New Roman"/>
      <w:sz w:val="16"/>
      <w:szCs w:val="16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Arial Unicode MS" w:hint="eastAsia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Arial Unicode MS" w:hint="eastAsia"/>
      <w:color w:val="auto"/>
      <w:sz w:val="16"/>
      <w:szCs w:val="16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auto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auto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auto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auto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auto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rFonts w:cs="Arial Unicode MS" w:hint="eastAsia"/>
      <w:color w:val="auto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color w:val="auto"/>
      <w:sz w:val="20"/>
      <w:szCs w:val="20"/>
      <w:u w:val="single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color w:val="auto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color w:val="auto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color w:val="auto"/>
      <w:sz w:val="20"/>
      <w:szCs w:val="20"/>
      <w:u w:val="single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55">
    <w:name w:val="xl55"/>
    <w:basedOn w:val="a"/>
    <w:pPr>
      <w:widowControl/>
      <w:pBdr>
        <w:left w:val="double" w:sz="6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4"/>
      <w:szCs w:val="24"/>
    </w:rPr>
  </w:style>
  <w:style w:type="paragraph" w:customStyle="1" w:styleId="xl56">
    <w:name w:val="xl56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cs="Arial Unicode MS" w:hint="eastAsia"/>
      <w:color w:val="auto"/>
      <w:sz w:val="20"/>
      <w:szCs w:val="20"/>
    </w:rPr>
  </w:style>
  <w:style w:type="paragraph" w:styleId="HTML0">
    <w:name w:val="HTML Preformatted"/>
    <w:basedOn w:val="a"/>
    <w:rsid w:val="00B47C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Arial Unicode MS" w:eastAsia="Arial Unicode MS" w:hAnsi="Arial Unicode MS" w:cs="Arial Unicode MS" w:hint="eastAsia"/>
      <w:color w:val="auto"/>
      <w:sz w:val="20"/>
      <w:szCs w:val="20"/>
    </w:rPr>
  </w:style>
  <w:style w:type="paragraph" w:customStyle="1" w:styleId="Default">
    <w:name w:val="Default"/>
    <w:rsid w:val="00F553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　　　　　　　　　　　　　目　　次　　　　　　　　　　　　　　　</vt:lpstr>
    </vt:vector>
  </TitlesOfParts>
  <Company>大学設立準備委員会事務局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大学事務局５</dc:creator>
  <cp:keywords/>
  <cp:lastModifiedBy>Fujita_Yui</cp:lastModifiedBy>
  <cp:revision>2</cp:revision>
  <cp:lastPrinted>2012-05-24T10:03:00Z</cp:lastPrinted>
  <dcterms:created xsi:type="dcterms:W3CDTF">2020-04-15T07:49:00Z</dcterms:created>
  <dcterms:modified xsi:type="dcterms:W3CDTF">2020-04-15T07:49:00Z</dcterms:modified>
</cp:coreProperties>
</file>